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739" w:rsidRPr="00FE4807" w:rsidRDefault="00F41739" w:rsidP="00F41739">
      <w:pPr>
        <w:pStyle w:val="ConsPlusNormal"/>
        <w:widowControl w:val="0"/>
        <w:ind w:firstLine="5400"/>
        <w:jc w:val="both"/>
        <w:rPr>
          <w:sz w:val="28"/>
          <w:szCs w:val="28"/>
        </w:rPr>
      </w:pPr>
      <w:r w:rsidRPr="00FE4807">
        <w:rPr>
          <w:sz w:val="28"/>
          <w:szCs w:val="28"/>
        </w:rPr>
        <w:t xml:space="preserve">Приложение </w:t>
      </w:r>
    </w:p>
    <w:p w:rsidR="00F41739" w:rsidRPr="00FE4807" w:rsidRDefault="00F41739" w:rsidP="00F41739">
      <w:pPr>
        <w:pStyle w:val="ConsPlusNormal"/>
        <w:widowControl w:val="0"/>
        <w:ind w:firstLine="5400"/>
        <w:jc w:val="both"/>
        <w:rPr>
          <w:sz w:val="28"/>
          <w:szCs w:val="28"/>
        </w:rPr>
      </w:pPr>
    </w:p>
    <w:p w:rsidR="00F41739" w:rsidRPr="00FE4807" w:rsidRDefault="00F41739" w:rsidP="00F41739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FE4807">
        <w:rPr>
          <w:sz w:val="28"/>
          <w:szCs w:val="28"/>
        </w:rPr>
        <w:t>УТВЕРЖДЕНЫ</w:t>
      </w:r>
    </w:p>
    <w:p w:rsidR="00F41739" w:rsidRPr="00FE4807" w:rsidRDefault="00F41739" w:rsidP="00F41739">
      <w:pPr>
        <w:pStyle w:val="ConsPlusNormal"/>
        <w:widowControl w:val="0"/>
        <w:ind w:left="5387"/>
        <w:jc w:val="both"/>
      </w:pPr>
    </w:p>
    <w:p w:rsidR="00F41739" w:rsidRPr="00FE4807" w:rsidRDefault="00F41739" w:rsidP="00F41739">
      <w:pPr>
        <w:pStyle w:val="ConsPlusNormal"/>
        <w:widowControl w:val="0"/>
        <w:ind w:left="5387" w:right="-28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E4807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FE4807">
        <w:rPr>
          <w:sz w:val="28"/>
          <w:szCs w:val="28"/>
        </w:rPr>
        <w:t>Правительства</w:t>
      </w:r>
    </w:p>
    <w:p w:rsidR="00F41739" w:rsidRPr="00FE4807" w:rsidRDefault="00F41739" w:rsidP="00F41739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FE4807">
        <w:rPr>
          <w:sz w:val="28"/>
          <w:szCs w:val="28"/>
        </w:rPr>
        <w:t>Кировской области</w:t>
      </w:r>
    </w:p>
    <w:p w:rsidR="00F41739" w:rsidRPr="00FE4807" w:rsidRDefault="00F41739" w:rsidP="00F41739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FE4807">
        <w:rPr>
          <w:sz w:val="28"/>
          <w:szCs w:val="28"/>
        </w:rPr>
        <w:t xml:space="preserve">от </w:t>
      </w:r>
      <w:r w:rsidR="00DB06E9">
        <w:rPr>
          <w:sz w:val="28"/>
          <w:szCs w:val="28"/>
        </w:rPr>
        <w:t>19.09.2025</w:t>
      </w:r>
      <w:r w:rsidRPr="00FE4807">
        <w:rPr>
          <w:sz w:val="28"/>
          <w:szCs w:val="28"/>
        </w:rPr>
        <w:t xml:space="preserve">    №</w:t>
      </w:r>
      <w:r w:rsidR="00DB06E9">
        <w:rPr>
          <w:sz w:val="28"/>
          <w:szCs w:val="28"/>
        </w:rPr>
        <w:t xml:space="preserve"> 482-П</w:t>
      </w:r>
    </w:p>
    <w:p w:rsidR="001C38A7" w:rsidRPr="00D93F8F" w:rsidRDefault="001C38A7" w:rsidP="00F41739">
      <w:pPr>
        <w:tabs>
          <w:tab w:val="left" w:pos="5387"/>
        </w:tabs>
        <w:spacing w:before="7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8F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1C38A7" w:rsidRPr="00D93F8F" w:rsidRDefault="00D93F8F" w:rsidP="00F83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в </w:t>
      </w:r>
      <w:r w:rsidR="00F8343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Положении</w:t>
      </w:r>
      <w:r w:rsidRPr="00D93F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о порядке выплаты частичной компенсации расходов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br/>
      </w:r>
      <w:r w:rsidRPr="00D93F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на оплату жилого помещения и коммунальных услуг в виде ежемесячной денежной выплаты отдельным категориям специалистов, проживающих в сельских населенных пунктах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br/>
      </w:r>
      <w:r w:rsidRPr="00D93F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или поселках городского типа Кировской области</w:t>
      </w:r>
    </w:p>
    <w:p w:rsidR="00F41739" w:rsidRDefault="00F41739" w:rsidP="00C823EB">
      <w:pPr>
        <w:widowControl w:val="0"/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1. </w:t>
      </w:r>
      <w:r w:rsidRPr="00F4173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Пункт</w:t>
      </w:r>
      <w:r w:rsidR="002679D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ы</w:t>
      </w:r>
      <w:r w:rsidR="001C38A7" w:rsidRPr="00F4173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5</w:t>
      </w:r>
      <w:r w:rsidR="002679D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и 5–1</w:t>
      </w:r>
      <w:r w:rsidRPr="00F4173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изложить в следующей редакции</w:t>
      </w:r>
      <w:r w:rsidR="001C38A7" w:rsidRPr="00F4173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:</w:t>
      </w:r>
      <w:bookmarkStart w:id="0" w:name="Par0"/>
      <w:bookmarkEnd w:id="0"/>
    </w:p>
    <w:p w:rsidR="00F41739" w:rsidRDefault="00F41739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«5. </w:t>
      </w:r>
      <w:r>
        <w:rPr>
          <w:rFonts w:ascii="Times New Roman" w:hAnsi="Times New Roman" w:cs="Times New Roman"/>
          <w:sz w:val="28"/>
          <w:szCs w:val="28"/>
        </w:rPr>
        <w:t>Для выплаты частичной компенсации необходимы следующие документы</w:t>
      </w:r>
      <w:r w:rsidR="00F83433">
        <w:rPr>
          <w:rFonts w:ascii="Times New Roman" w:hAnsi="Times New Roman" w:cs="Times New Roman"/>
          <w:sz w:val="28"/>
          <w:szCs w:val="28"/>
        </w:rPr>
        <w:t xml:space="preserve"> (сведения)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739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о выплате частичной компенсации </w:t>
      </w:r>
      <w:r w:rsidR="00210C11">
        <w:rPr>
          <w:rFonts w:ascii="Times New Roman" w:hAnsi="Times New Roman" w:cs="Times New Roman"/>
          <w:sz w:val="28"/>
          <w:szCs w:val="28"/>
        </w:rPr>
        <w:t>(далее – заявление) согласно приложению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или ино</w:t>
      </w:r>
      <w:r w:rsidR="00F83433">
        <w:rPr>
          <w:rFonts w:ascii="Times New Roman" w:hAnsi="Times New Roman" w:cs="Times New Roman"/>
          <w:sz w:val="28"/>
          <w:szCs w:val="28"/>
        </w:rPr>
        <w:t>й документ</w:t>
      </w:r>
      <w:r>
        <w:rPr>
          <w:rFonts w:ascii="Times New Roman" w:hAnsi="Times New Roman" w:cs="Times New Roman"/>
          <w:sz w:val="28"/>
          <w:szCs w:val="28"/>
        </w:rPr>
        <w:t>, удостоверяющ</w:t>
      </w:r>
      <w:r w:rsidR="00F83433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сведения об отсутствии подтвержденной вступившим</w:t>
      </w:r>
      <w:r w:rsidR="00F8343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законную силу судебным актом непогашенной задолженности по оплате жилого помещения и коммунальных услуг, образовавшейся не более чем</w:t>
      </w:r>
      <w:r w:rsid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за 3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последних года</w:t>
      </w:r>
      <w:r w:rsidR="004F144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Пенсионерам дополнительно необходимы: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="00F8343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(сведения) </w:t>
      </w:r>
      <w:r w:rsidR="00F8343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F834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(назначени</w:t>
      </w:r>
      <w:r w:rsidR="00F834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 пенсии;</w:t>
      </w:r>
    </w:p>
    <w:p w:rsidR="00F41739" w:rsidRPr="004F1442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трудовой книжки либо соответствующие сведения о трудовой деятельности и трудовом стаже, предусмотренные </w:t>
      </w:r>
      <w:r w:rsidRPr="004F1442">
        <w:rPr>
          <w:rFonts w:ascii="Times New Roman" w:hAnsi="Times New Roman" w:cs="Times New Roman"/>
          <w:sz w:val="28"/>
          <w:szCs w:val="28"/>
        </w:rPr>
        <w:t xml:space="preserve">статьей 66.1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и (или) иные документы, подтверждающие соответствие стажа и места работы условиям, установленным </w:t>
      </w:r>
      <w:r w:rsidRPr="004F1442">
        <w:rPr>
          <w:rFonts w:ascii="Times New Roman" w:hAnsi="Times New Roman" w:cs="Times New Roman"/>
          <w:sz w:val="28"/>
          <w:szCs w:val="28"/>
        </w:rPr>
        <w:t xml:space="preserve">частью 2 статьи 3 Закона Кировской области от 03.11.2004 </w:t>
      </w:r>
      <w:r w:rsidR="004F1442">
        <w:rPr>
          <w:rFonts w:ascii="Times New Roman" w:hAnsi="Times New Roman" w:cs="Times New Roman"/>
          <w:sz w:val="28"/>
          <w:szCs w:val="28"/>
        </w:rPr>
        <w:t>№</w:t>
      </w:r>
      <w:r w:rsidRPr="004F1442">
        <w:rPr>
          <w:rFonts w:ascii="Times New Roman" w:hAnsi="Times New Roman" w:cs="Times New Roman"/>
          <w:sz w:val="28"/>
          <w:szCs w:val="28"/>
        </w:rPr>
        <w:t xml:space="preserve"> 267-ЗО (далее </w:t>
      </w:r>
      <w:r w:rsidR="004F1442">
        <w:rPr>
          <w:rFonts w:ascii="Times New Roman" w:hAnsi="Times New Roman" w:cs="Times New Roman"/>
          <w:sz w:val="28"/>
          <w:szCs w:val="28"/>
        </w:rPr>
        <w:t>–</w:t>
      </w:r>
      <w:r w:rsidRPr="004F1442">
        <w:rPr>
          <w:rFonts w:ascii="Times New Roman" w:hAnsi="Times New Roman" w:cs="Times New Roman"/>
          <w:sz w:val="28"/>
          <w:szCs w:val="28"/>
        </w:rPr>
        <w:t xml:space="preserve"> установленные условия);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прекращении выплаты частичной компенсации по месту работы в областных государственных или муниципальных организациях.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Неработающим специалистам и лицам предпенсионного возраста дополнительно необходимы копия трудовой книжки и иные документы, подтверждающие соответствие стажа и места работы установленным условиям.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документов, подтверждающих соответствие стажа и места работы установленным условиям, могут быть представлены справка с места работы, справка архивного учреждения, выписка из устава (положения) учреждения.</w:t>
      </w:r>
    </w:p>
    <w:p w:rsidR="003C0D4A" w:rsidRPr="001C38A7" w:rsidRDefault="0025350F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5.1. </w:t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Для граждан, указанных в пункте 2 </w:t>
      </w:r>
      <w:r w:rsidR="00CF6C5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настоящего </w:t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Положения, сведения</w:t>
      </w:r>
      <w:r w:rsid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</w:t>
      </w:r>
      <w:r w:rsidR="001B66E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указанные</w:t>
      </w:r>
      <w:r w:rsidR="006823D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B66E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абзацах четвертом, шестом, седьмом </w:t>
      </w:r>
      <w:r w:rsidR="0091019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пункта 5 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настоящего П</w:t>
      </w:r>
      <w:r w:rsidR="0091019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оложения</w:t>
      </w:r>
      <w:r w:rsid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</w:t>
      </w:r>
      <w:r w:rsidR="0091019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запрашиваются</w:t>
      </w:r>
      <w:r w:rsidR="001B66E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3C0D4A" w:rsidRPr="000814E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государственной информационной системе жилищно-коммунального хозяйства </w:t>
      </w:r>
      <w:r w:rsidR="003C0D4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</w:t>
      </w:r>
      <w:r w:rsidR="003C0D4A" w:rsidRPr="000814E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далее – ГИС ЖКХ)</w:t>
      </w:r>
      <w:r w:rsidR="003C0D4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органом социальной защиты населения.</w:t>
      </w:r>
    </w:p>
    <w:p w:rsidR="00F83433" w:rsidRPr="00F83433" w:rsidRDefault="00F83433" w:rsidP="00F834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F8343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Документы (сведения), указанные в </w:t>
      </w:r>
      <w:r w:rsidR="0091019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абзацах четвертом, шестом, седьмом </w:t>
      </w:r>
      <w:r w:rsidR="00EC7B5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пункта 5 </w:t>
      </w:r>
      <w:r w:rsidR="0091019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настоящего 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</w:t>
      </w:r>
      <w:r w:rsidR="0091019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оложения</w:t>
      </w:r>
      <w:r w:rsidRPr="00F8343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запрашиваются органом социальной защиты населения</w:t>
      </w:r>
      <w:r w:rsidR="00CF6C5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8343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рамках межведомственного информационного взаимодействия в электронной форме (в зависимости</w:t>
      </w:r>
      <w:r w:rsid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8343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от сложившейся у гражданина конкретной жизненной ситуации).</w:t>
      </w:r>
    </w:p>
    <w:p w:rsidR="00F83433" w:rsidRDefault="00F83433" w:rsidP="00F834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F8343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Заявитель вправе самостоятельно представить документы (сведения), указанные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пункте 5</w:t>
      </w:r>
      <w:r w:rsidRPr="00F8343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7B5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настоящего </w:t>
      </w:r>
      <w:r w:rsidR="00CF6C5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оложения.</w:t>
      </w:r>
    </w:p>
    <w:p w:rsidR="004F1442" w:rsidRDefault="0025350F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5.2. </w:t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Для граждан, указанных в пункте 3 </w:t>
      </w:r>
      <w:r w:rsidR="00CF6C5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настоящего П</w:t>
      </w:r>
      <w:r w:rsidR="003C0D4A" w:rsidRPr="00F8343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оложения, </w:t>
      </w:r>
      <w:r w:rsidR="00CF6C50" w:rsidRPr="00CF6C50">
        <w:rPr>
          <w:rFonts w:ascii="Times New Roman" w:hAnsi="Times New Roman" w:cs="Times New Roman"/>
          <w:sz w:val="28"/>
          <w:szCs w:val="28"/>
        </w:rPr>
        <w:t xml:space="preserve">частичная компенсация выплачивается по месту работы </w:t>
      </w:r>
      <w:r w:rsidR="00F83433" w:rsidRPr="00F83433">
        <w:rPr>
          <w:rFonts w:ascii="Times New Roman" w:hAnsi="Times New Roman" w:cs="Times New Roman"/>
          <w:sz w:val="28"/>
          <w:szCs w:val="28"/>
        </w:rPr>
        <w:t>организацией</w:t>
      </w:r>
      <w:r w:rsidR="00764206">
        <w:rPr>
          <w:rFonts w:ascii="Times New Roman" w:hAnsi="Times New Roman" w:cs="Times New Roman"/>
          <w:sz w:val="28"/>
          <w:szCs w:val="28"/>
        </w:rPr>
        <w:t xml:space="preserve">, </w:t>
      </w:r>
      <w:r w:rsidR="00764206" w:rsidRPr="00764206">
        <w:rPr>
          <w:rFonts w:ascii="Times New Roman" w:hAnsi="Times New Roman" w:cs="Times New Roman"/>
          <w:sz w:val="28"/>
          <w:szCs w:val="28"/>
        </w:rPr>
        <w:t>сведения, указанные в абзаце четвертом пункта 5 настоящего Положения</w:t>
      </w:r>
      <w:r w:rsidR="00210C11">
        <w:rPr>
          <w:rFonts w:ascii="Times New Roman" w:hAnsi="Times New Roman" w:cs="Times New Roman"/>
          <w:sz w:val="28"/>
          <w:szCs w:val="28"/>
        </w:rPr>
        <w:t>,</w:t>
      </w:r>
      <w:r w:rsidR="00764206">
        <w:rPr>
          <w:rFonts w:ascii="Times New Roman" w:hAnsi="Times New Roman" w:cs="Times New Roman"/>
          <w:sz w:val="28"/>
          <w:szCs w:val="28"/>
        </w:rPr>
        <w:t xml:space="preserve"> запрашиваются организацией</w:t>
      </w:r>
      <w:r w:rsidR="00CF6C50" w:rsidRPr="00CF6C50">
        <w:rPr>
          <w:rFonts w:ascii="Times New Roman" w:hAnsi="Times New Roman" w:cs="Times New Roman"/>
          <w:sz w:val="28"/>
          <w:szCs w:val="28"/>
        </w:rPr>
        <w:t xml:space="preserve"> </w:t>
      </w:r>
      <w:r w:rsidR="00210C11" w:rsidRPr="00210C11">
        <w:rPr>
          <w:rFonts w:ascii="Times New Roman" w:hAnsi="Times New Roman" w:cs="Times New Roman"/>
          <w:sz w:val="28"/>
          <w:szCs w:val="28"/>
        </w:rPr>
        <w:t xml:space="preserve">в ГИС ЖКХ </w:t>
      </w:r>
      <w:r w:rsidR="003C0D4A" w:rsidRPr="00F8343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при наличии технической возможности. В случае отсутствия</w:t>
      </w:r>
      <w:r w:rsidR="003C0D4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технической возможности граждане представляют документ (сведения) самостоятельно.</w:t>
      </w:r>
    </w:p>
    <w:p w:rsidR="009249CA" w:rsidRDefault="009249CA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6E2" w:rsidRDefault="00A90338" w:rsidP="009249CA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="001B66E2">
        <w:rPr>
          <w:rFonts w:ascii="Times New Roman" w:hAnsi="Times New Roman" w:cs="Times New Roman"/>
          <w:sz w:val="28"/>
          <w:szCs w:val="28"/>
        </w:rPr>
        <w:t>Для граждан, указанных в пункте 4</w:t>
      </w:r>
      <w:r w:rsidR="00CF6C5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1B66E2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CF6C50">
        <w:rPr>
          <w:rFonts w:ascii="Times New Roman" w:hAnsi="Times New Roman" w:cs="Times New Roman"/>
          <w:sz w:val="28"/>
          <w:szCs w:val="28"/>
        </w:rPr>
        <w:t>,</w:t>
      </w:r>
      <w:r w:rsidR="001B66E2">
        <w:rPr>
          <w:rFonts w:ascii="Times New Roman" w:hAnsi="Times New Roman" w:cs="Times New Roman"/>
          <w:sz w:val="28"/>
          <w:szCs w:val="28"/>
        </w:rPr>
        <w:t xml:space="preserve"> </w:t>
      </w:r>
      <w:r w:rsidR="001B66E2" w:rsidRPr="001B66E2">
        <w:rPr>
          <w:rFonts w:ascii="Times New Roman" w:hAnsi="Times New Roman" w:cs="Times New Roman"/>
          <w:sz w:val="28"/>
          <w:szCs w:val="28"/>
        </w:rPr>
        <w:t>частичная компенсация выплачивается муниципальными учреждениями,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6E2" w:rsidRPr="001B66E2">
        <w:rPr>
          <w:rFonts w:ascii="Times New Roman" w:hAnsi="Times New Roman" w:cs="Times New Roman"/>
          <w:sz w:val="28"/>
          <w:szCs w:val="28"/>
        </w:rPr>
        <w:t>или должностными лицами</w:t>
      </w:r>
      <w:r w:rsidR="00210C11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1B66E2" w:rsidRPr="001B66E2">
        <w:rPr>
          <w:rFonts w:ascii="Times New Roman" w:hAnsi="Times New Roman" w:cs="Times New Roman"/>
          <w:sz w:val="28"/>
          <w:szCs w:val="28"/>
        </w:rPr>
        <w:t>.</w:t>
      </w:r>
    </w:p>
    <w:p w:rsidR="00F41739" w:rsidRDefault="00A90338" w:rsidP="009249CA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F4173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210C11">
        <w:rPr>
          <w:rFonts w:ascii="Times New Roman" w:hAnsi="Times New Roman" w:cs="Times New Roman"/>
          <w:sz w:val="28"/>
          <w:szCs w:val="28"/>
        </w:rPr>
        <w:t xml:space="preserve">и </w:t>
      </w:r>
      <w:r w:rsidR="001B66E2">
        <w:rPr>
          <w:rFonts w:ascii="Times New Roman" w:hAnsi="Times New Roman" w:cs="Times New Roman"/>
          <w:sz w:val="28"/>
          <w:szCs w:val="28"/>
        </w:rPr>
        <w:t>прилагаемы</w:t>
      </w:r>
      <w:r w:rsidR="00210C11">
        <w:rPr>
          <w:rFonts w:ascii="Times New Roman" w:hAnsi="Times New Roman" w:cs="Times New Roman"/>
          <w:sz w:val="28"/>
          <w:szCs w:val="28"/>
        </w:rPr>
        <w:t xml:space="preserve">е </w:t>
      </w:r>
      <w:r w:rsidR="001B66E2">
        <w:rPr>
          <w:rFonts w:ascii="Times New Roman" w:hAnsi="Times New Roman" w:cs="Times New Roman"/>
          <w:sz w:val="28"/>
          <w:szCs w:val="28"/>
        </w:rPr>
        <w:t>к нему документ</w:t>
      </w:r>
      <w:r w:rsidR="00210C11">
        <w:rPr>
          <w:rFonts w:ascii="Times New Roman" w:hAnsi="Times New Roman" w:cs="Times New Roman"/>
          <w:sz w:val="28"/>
          <w:szCs w:val="28"/>
        </w:rPr>
        <w:t xml:space="preserve">ы </w:t>
      </w:r>
      <w:r w:rsidR="001B66E2">
        <w:rPr>
          <w:rFonts w:ascii="Times New Roman" w:hAnsi="Times New Roman" w:cs="Times New Roman"/>
          <w:sz w:val="28"/>
          <w:szCs w:val="28"/>
        </w:rPr>
        <w:t>(сведения)</w:t>
      </w:r>
      <w:r w:rsidR="00EC7B54">
        <w:rPr>
          <w:rFonts w:ascii="Times New Roman" w:hAnsi="Times New Roman" w:cs="Times New Roman"/>
          <w:sz w:val="28"/>
          <w:szCs w:val="28"/>
        </w:rPr>
        <w:t>,</w:t>
      </w:r>
      <w:r w:rsidR="001B66E2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210C11">
        <w:rPr>
          <w:rFonts w:ascii="Times New Roman" w:hAnsi="Times New Roman" w:cs="Times New Roman"/>
          <w:sz w:val="28"/>
          <w:szCs w:val="28"/>
        </w:rPr>
        <w:t>е</w:t>
      </w:r>
      <w:r w:rsidR="001B66E2">
        <w:rPr>
          <w:rFonts w:ascii="Times New Roman" w:hAnsi="Times New Roman" w:cs="Times New Roman"/>
          <w:sz w:val="28"/>
          <w:szCs w:val="28"/>
        </w:rPr>
        <w:t xml:space="preserve"> для </w:t>
      </w:r>
      <w:r w:rsidR="006823DC">
        <w:rPr>
          <w:rFonts w:ascii="Times New Roman" w:hAnsi="Times New Roman" w:cs="Times New Roman"/>
          <w:sz w:val="28"/>
          <w:szCs w:val="28"/>
        </w:rPr>
        <w:t>выплаты</w:t>
      </w:r>
      <w:r w:rsidR="001B66E2">
        <w:rPr>
          <w:rFonts w:ascii="Times New Roman" w:hAnsi="Times New Roman" w:cs="Times New Roman"/>
          <w:sz w:val="28"/>
          <w:szCs w:val="28"/>
        </w:rPr>
        <w:t xml:space="preserve"> частичной компенсации (в зависимости</w:t>
      </w:r>
      <w:r w:rsidR="00210C11">
        <w:rPr>
          <w:rFonts w:ascii="Times New Roman" w:hAnsi="Times New Roman" w:cs="Times New Roman"/>
          <w:sz w:val="28"/>
          <w:szCs w:val="28"/>
        </w:rPr>
        <w:br/>
      </w:r>
      <w:r w:rsidR="001B66E2">
        <w:rPr>
          <w:rFonts w:ascii="Times New Roman" w:hAnsi="Times New Roman" w:cs="Times New Roman"/>
          <w:sz w:val="28"/>
          <w:szCs w:val="28"/>
        </w:rPr>
        <w:t>от сложившейся конкретной жизненной ситуации)</w:t>
      </w:r>
      <w:r w:rsidR="00EC7B54">
        <w:rPr>
          <w:rFonts w:ascii="Times New Roman" w:hAnsi="Times New Roman" w:cs="Times New Roman"/>
          <w:sz w:val="28"/>
          <w:szCs w:val="28"/>
        </w:rPr>
        <w:t>,</w:t>
      </w:r>
      <w:r w:rsidR="00F41739">
        <w:rPr>
          <w:rFonts w:ascii="Times New Roman" w:hAnsi="Times New Roman" w:cs="Times New Roman"/>
          <w:sz w:val="28"/>
          <w:szCs w:val="28"/>
        </w:rPr>
        <w:t xml:space="preserve"> граждане подают</w:t>
      </w:r>
      <w:r w:rsidR="00210C11">
        <w:rPr>
          <w:rFonts w:ascii="Times New Roman" w:hAnsi="Times New Roman" w:cs="Times New Roman"/>
          <w:sz w:val="28"/>
          <w:szCs w:val="28"/>
        </w:rPr>
        <w:br/>
      </w:r>
      <w:r w:rsidR="00F41739">
        <w:rPr>
          <w:rFonts w:ascii="Times New Roman" w:hAnsi="Times New Roman" w:cs="Times New Roman"/>
          <w:sz w:val="28"/>
          <w:szCs w:val="28"/>
        </w:rPr>
        <w:t>в письменной или электронной форме</w:t>
      </w:r>
      <w:r w:rsidR="00210C11">
        <w:rPr>
          <w:rFonts w:ascii="Times New Roman" w:hAnsi="Times New Roman" w:cs="Times New Roman"/>
          <w:sz w:val="28"/>
          <w:szCs w:val="28"/>
        </w:rPr>
        <w:t xml:space="preserve"> </w:t>
      </w:r>
      <w:r w:rsidR="006823DC" w:rsidRPr="006823DC"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6823DC">
        <w:rPr>
          <w:rFonts w:ascii="Times New Roman" w:hAnsi="Times New Roman" w:cs="Times New Roman"/>
          <w:sz w:val="28"/>
          <w:szCs w:val="28"/>
        </w:rPr>
        <w:t>«</w:t>
      </w:r>
      <w:r w:rsidR="006823DC" w:rsidRPr="006823D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6823DC">
        <w:rPr>
          <w:rFonts w:ascii="Times New Roman" w:hAnsi="Times New Roman" w:cs="Times New Roman"/>
          <w:sz w:val="28"/>
          <w:szCs w:val="28"/>
        </w:rPr>
        <w:t>»</w:t>
      </w:r>
      <w:r w:rsidR="006823DC">
        <w:rPr>
          <w:rFonts w:ascii="Times New Roman" w:hAnsi="Times New Roman" w:cs="Times New Roman"/>
          <w:sz w:val="28"/>
          <w:szCs w:val="28"/>
        </w:rPr>
        <w:br/>
      </w:r>
      <w:r w:rsidR="006823DC" w:rsidRPr="006823DC">
        <w:rPr>
          <w:rFonts w:ascii="Times New Roman" w:hAnsi="Times New Roman" w:cs="Times New Roman"/>
          <w:sz w:val="28"/>
          <w:szCs w:val="28"/>
        </w:rPr>
        <w:t>(далее</w:t>
      </w:r>
      <w:r w:rsidR="006823DC">
        <w:rPr>
          <w:rFonts w:ascii="Times New Roman" w:hAnsi="Times New Roman" w:cs="Times New Roman"/>
          <w:sz w:val="28"/>
          <w:szCs w:val="28"/>
        </w:rPr>
        <w:t xml:space="preserve"> –</w:t>
      </w:r>
      <w:r w:rsidR="006823DC" w:rsidRPr="006823DC">
        <w:rPr>
          <w:rFonts w:ascii="Times New Roman" w:hAnsi="Times New Roman" w:cs="Times New Roman"/>
          <w:sz w:val="28"/>
          <w:szCs w:val="28"/>
        </w:rPr>
        <w:t xml:space="preserve"> единый портал), а также региональной государс</w:t>
      </w:r>
      <w:r w:rsidR="006823DC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="006823DC" w:rsidRPr="006823DC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Кировской области</w:t>
      </w:r>
      <w:r w:rsidR="006823DC">
        <w:rPr>
          <w:rFonts w:ascii="Times New Roman" w:hAnsi="Times New Roman" w:cs="Times New Roman"/>
          <w:sz w:val="28"/>
          <w:szCs w:val="28"/>
        </w:rPr>
        <w:t>»</w:t>
      </w:r>
      <w:r w:rsidR="006823DC" w:rsidRPr="006823D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823DC">
        <w:rPr>
          <w:rFonts w:ascii="Times New Roman" w:hAnsi="Times New Roman" w:cs="Times New Roman"/>
          <w:sz w:val="28"/>
          <w:szCs w:val="28"/>
        </w:rPr>
        <w:t>–</w:t>
      </w:r>
      <w:r w:rsidR="006823DC" w:rsidRPr="006823DC">
        <w:rPr>
          <w:rFonts w:ascii="Times New Roman" w:hAnsi="Times New Roman" w:cs="Times New Roman"/>
          <w:sz w:val="28"/>
          <w:szCs w:val="28"/>
        </w:rPr>
        <w:t xml:space="preserve"> региональный портал)</w:t>
      </w:r>
      <w:r>
        <w:rPr>
          <w:rFonts w:ascii="Times New Roman" w:hAnsi="Times New Roman" w:cs="Times New Roman"/>
          <w:sz w:val="28"/>
          <w:szCs w:val="28"/>
        </w:rPr>
        <w:br/>
      </w:r>
      <w:r w:rsidR="00F41739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762E7A">
        <w:rPr>
          <w:rFonts w:ascii="Times New Roman" w:hAnsi="Times New Roman" w:cs="Times New Roman"/>
          <w:sz w:val="28"/>
          <w:szCs w:val="28"/>
        </w:rPr>
        <w:t xml:space="preserve">, </w:t>
      </w:r>
      <w:r w:rsidR="00F41739">
        <w:rPr>
          <w:rFonts w:ascii="Times New Roman" w:hAnsi="Times New Roman" w:cs="Times New Roman"/>
          <w:sz w:val="28"/>
          <w:szCs w:val="28"/>
        </w:rPr>
        <w:t>орган социальной защиты населения, о</w:t>
      </w:r>
      <w:r w:rsidR="001B66E2">
        <w:rPr>
          <w:rFonts w:ascii="Times New Roman" w:hAnsi="Times New Roman" w:cs="Times New Roman"/>
          <w:sz w:val="28"/>
          <w:szCs w:val="28"/>
        </w:rPr>
        <w:t>рганизацию по месту жительства либо месту пребывания</w:t>
      </w:r>
      <w:r w:rsidR="006823DC">
        <w:rPr>
          <w:rFonts w:ascii="Times New Roman" w:hAnsi="Times New Roman" w:cs="Times New Roman"/>
          <w:sz w:val="28"/>
          <w:szCs w:val="28"/>
        </w:rPr>
        <w:t xml:space="preserve"> либо через</w:t>
      </w:r>
      <w:r w:rsidR="006823DC" w:rsidRPr="006823DC">
        <w:rPr>
          <w:rFonts w:ascii="Times New Roman" w:hAnsi="Times New Roman" w:cs="Times New Roman"/>
          <w:sz w:val="28"/>
          <w:szCs w:val="28"/>
        </w:rPr>
        <w:t xml:space="preserve"> многофункциональный центр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br/>
      </w:r>
      <w:r w:rsidR="006823DC" w:rsidRPr="006823DC">
        <w:rPr>
          <w:rFonts w:ascii="Times New Roman" w:hAnsi="Times New Roman" w:cs="Times New Roman"/>
          <w:sz w:val="28"/>
          <w:szCs w:val="28"/>
        </w:rPr>
        <w:t xml:space="preserve">и муниципальных услуг, являющийся структурным подразделением Кировского областного государственного автономного учреждения </w:t>
      </w:r>
      <w:r w:rsidR="006823DC">
        <w:rPr>
          <w:rFonts w:ascii="Times New Roman" w:hAnsi="Times New Roman" w:cs="Times New Roman"/>
          <w:sz w:val="28"/>
          <w:szCs w:val="28"/>
        </w:rPr>
        <w:t>«</w:t>
      </w:r>
      <w:r w:rsidR="006823DC" w:rsidRPr="006823D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="006823DC">
        <w:rPr>
          <w:rFonts w:ascii="Times New Roman" w:hAnsi="Times New Roman" w:cs="Times New Roman"/>
          <w:sz w:val="28"/>
          <w:szCs w:val="28"/>
        </w:rPr>
        <w:t>рственных</w:t>
      </w:r>
      <w:r>
        <w:rPr>
          <w:rFonts w:ascii="Times New Roman" w:hAnsi="Times New Roman" w:cs="Times New Roman"/>
          <w:sz w:val="28"/>
          <w:szCs w:val="28"/>
        </w:rPr>
        <w:br/>
      </w:r>
      <w:r w:rsidR="006823DC">
        <w:rPr>
          <w:rFonts w:ascii="Times New Roman" w:hAnsi="Times New Roman" w:cs="Times New Roman"/>
          <w:sz w:val="28"/>
          <w:szCs w:val="28"/>
        </w:rPr>
        <w:t>и муниципальных услуг»</w:t>
      </w:r>
      <w:r w:rsidR="006823DC" w:rsidRPr="006823D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823DC">
        <w:rPr>
          <w:rFonts w:ascii="Times New Roman" w:hAnsi="Times New Roman" w:cs="Times New Roman"/>
          <w:sz w:val="28"/>
          <w:szCs w:val="28"/>
        </w:rPr>
        <w:t>– МФЦ).</w:t>
      </w:r>
    </w:p>
    <w:p w:rsidR="00F41739" w:rsidRDefault="00A90338" w:rsidP="009249CA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F41739">
        <w:rPr>
          <w:rFonts w:ascii="Times New Roman" w:hAnsi="Times New Roman" w:cs="Times New Roman"/>
          <w:sz w:val="28"/>
          <w:szCs w:val="28"/>
        </w:rPr>
        <w:t>Документы могут быть представлены заявителем лично, его представителем (законным представителем), направлены посредством почтовой, курьерской связи</w:t>
      </w:r>
      <w:r w:rsidR="006823DC">
        <w:rPr>
          <w:rFonts w:ascii="Times New Roman" w:hAnsi="Times New Roman" w:cs="Times New Roman"/>
          <w:sz w:val="28"/>
          <w:szCs w:val="28"/>
        </w:rPr>
        <w:t xml:space="preserve">, </w:t>
      </w:r>
      <w:r w:rsidR="006823DC" w:rsidRPr="006823DC">
        <w:rPr>
          <w:rFonts w:ascii="Times New Roman" w:hAnsi="Times New Roman" w:cs="Times New Roman"/>
          <w:sz w:val="28"/>
          <w:szCs w:val="28"/>
        </w:rPr>
        <w:t>за исключением нотариально заверенных копий документов,</w:t>
      </w:r>
      <w:r w:rsidR="00F41739">
        <w:rPr>
          <w:rFonts w:ascii="Times New Roman" w:hAnsi="Times New Roman" w:cs="Times New Roman"/>
          <w:sz w:val="28"/>
          <w:szCs w:val="28"/>
        </w:rPr>
        <w:t xml:space="preserve"> или в виде электронного документа, подписанного электронной подписью заявителя, с использованием электронных средств связи.</w:t>
      </w:r>
    </w:p>
    <w:p w:rsidR="00F41739" w:rsidRDefault="00F41739" w:rsidP="009249CA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</w:t>
      </w:r>
      <w:r w:rsidR="003C0D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решением органов опеки и попечительства.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представлении документов заявителем лично, его представителем (законным представителем) предъявляются оригиналы документов для обозрения.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необходимых документов, представленные заявителем лично, его представителем (законным представителем), сверяются с оригиналом</w:t>
      </w:r>
      <w:r w:rsidR="001B66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заверяются специалистом уполномоченного органа</w:t>
      </w:r>
      <w:r w:rsidR="006823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органа социальной защиты населения, организации, МФЦ, ответственным за прием документов</w:t>
      </w:r>
      <w:r w:rsidR="00EC7B54">
        <w:rPr>
          <w:rFonts w:ascii="Times New Roman" w:hAnsi="Times New Roman" w:cs="Times New Roman"/>
          <w:sz w:val="28"/>
          <w:szCs w:val="28"/>
        </w:rPr>
        <w:t>, за исключением нотариально удостоверенных документов.</w:t>
      </w:r>
      <w:r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6823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10C11">
        <w:rPr>
          <w:rFonts w:ascii="Times New Roman" w:hAnsi="Times New Roman" w:cs="Times New Roman"/>
          <w:sz w:val="28"/>
          <w:szCs w:val="28"/>
        </w:rPr>
        <w:t xml:space="preserve">прилагаемые к нему </w:t>
      </w:r>
      <w:r>
        <w:rPr>
          <w:rFonts w:ascii="Times New Roman" w:hAnsi="Times New Roman" w:cs="Times New Roman"/>
          <w:sz w:val="28"/>
          <w:szCs w:val="28"/>
        </w:rPr>
        <w:t>документы регистрируются в установленном порядке специалистом уполномоченного органа</w:t>
      </w:r>
      <w:r w:rsidR="006823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органа социальной защ</w:t>
      </w:r>
      <w:r w:rsidR="006823DC">
        <w:rPr>
          <w:rFonts w:ascii="Times New Roman" w:hAnsi="Times New Roman" w:cs="Times New Roman"/>
          <w:sz w:val="28"/>
          <w:szCs w:val="28"/>
        </w:rPr>
        <w:t>иты населения, организации, МФЦ</w:t>
      </w:r>
      <w:r>
        <w:rPr>
          <w:rFonts w:ascii="Times New Roman" w:hAnsi="Times New Roman" w:cs="Times New Roman"/>
          <w:sz w:val="28"/>
          <w:szCs w:val="28"/>
        </w:rPr>
        <w:t>, ответственным за прием документов, в день</w:t>
      </w:r>
      <w:r w:rsidR="00A903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представления.</w:t>
      </w:r>
    </w:p>
    <w:p w:rsidR="00F41739" w:rsidRDefault="00F41739" w:rsidP="00210C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210C11">
        <w:rPr>
          <w:rFonts w:ascii="Times New Roman" w:hAnsi="Times New Roman" w:cs="Times New Roman"/>
          <w:sz w:val="28"/>
          <w:szCs w:val="28"/>
        </w:rPr>
        <w:t>з</w:t>
      </w:r>
      <w:r w:rsidR="00210C11" w:rsidRPr="00210C11">
        <w:rPr>
          <w:rFonts w:ascii="Times New Roman" w:hAnsi="Times New Roman" w:cs="Times New Roman"/>
          <w:sz w:val="28"/>
          <w:szCs w:val="28"/>
        </w:rPr>
        <w:t>аявлени</w:t>
      </w:r>
      <w:r w:rsidR="00210C11">
        <w:rPr>
          <w:rFonts w:ascii="Times New Roman" w:hAnsi="Times New Roman" w:cs="Times New Roman"/>
          <w:sz w:val="28"/>
          <w:szCs w:val="28"/>
        </w:rPr>
        <w:t xml:space="preserve">я </w:t>
      </w:r>
      <w:r w:rsidR="00210C11" w:rsidRPr="00210C11">
        <w:rPr>
          <w:rFonts w:ascii="Times New Roman" w:hAnsi="Times New Roman" w:cs="Times New Roman"/>
          <w:sz w:val="28"/>
          <w:szCs w:val="28"/>
        </w:rPr>
        <w:t>и прилагаемы</w:t>
      </w:r>
      <w:r w:rsidR="00210C11">
        <w:rPr>
          <w:rFonts w:ascii="Times New Roman" w:hAnsi="Times New Roman" w:cs="Times New Roman"/>
          <w:sz w:val="28"/>
          <w:szCs w:val="28"/>
        </w:rPr>
        <w:t>х</w:t>
      </w:r>
      <w:r w:rsidR="00210C11" w:rsidRPr="00210C11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210C11">
        <w:rPr>
          <w:rFonts w:ascii="Times New Roman" w:hAnsi="Times New Roman" w:cs="Times New Roman"/>
          <w:sz w:val="28"/>
          <w:szCs w:val="28"/>
        </w:rPr>
        <w:t>ов</w:t>
      </w:r>
      <w:r w:rsidR="00210C11" w:rsidRPr="00210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электронного документа, подписанного электронной подписью заявителя, с использованием электронных средств связи днем представления документов для выплаты частичной компенсации считается день регистрации этого документа</w:t>
      </w:r>
      <w:r w:rsidR="00210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 уполномоченного органа (органа социальной защиты населения, организации).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принятые специалистами МФЦ, передаются в орган социальной защиты населения для выплаты частичной компенсации</w:t>
      </w:r>
      <w:r w:rsidR="006823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соглашением о взаимодействии, заключенным между МФЦ и министерством</w:t>
      </w:r>
      <w:r w:rsidR="00EC7B54">
        <w:rPr>
          <w:rFonts w:ascii="Times New Roman" w:hAnsi="Times New Roman" w:cs="Times New Roman"/>
          <w:sz w:val="28"/>
          <w:szCs w:val="28"/>
        </w:rPr>
        <w:t xml:space="preserve"> социального развития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D4A" w:rsidRDefault="00A90338" w:rsidP="00210C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5.6. </w:t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Подача в</w:t>
      </w:r>
      <w:r w:rsidR="003C0D4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уполномоченный</w:t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орган, предоставляющий услугу, заявления </w:t>
      </w:r>
      <w:r w:rsid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 прилагаемых</w:t>
      </w:r>
      <w:r w:rsidR="00210C11" w:rsidRP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к нему документ</w:t>
      </w:r>
      <w:r w:rsid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ов</w:t>
      </w:r>
      <w:r w:rsidR="00210C11" w:rsidRP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(сведений</w:t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) в электронной форме с использованием единого портала или регионального портала осуществляется при наличии технической возможности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подписи, или усиленной неквалифицированной электронной подписи, сертификат ключа проверки которой создан</w:t>
      </w:r>
      <w:r w:rsid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 используется</w:t>
      </w:r>
      <w:r w:rsid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</w:t>
      </w:r>
      <w:r w:rsid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0D4A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установленном Правительством Российской Федерации порядке</w:t>
      </w:r>
      <w:r w:rsidR="003C0D4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79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1. Основаниями для отказа в приеме документов для выплаты частичной компенсации являются:</w:t>
      </w:r>
    </w:p>
    <w:p w:rsidR="00F41739" w:rsidRDefault="00F41739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не в полном объеме документов, указанных в </w:t>
      </w:r>
      <w:hyperlink w:anchor="Par0" w:history="1">
        <w:r w:rsidRPr="002679D4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267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Положения, за исключением документов, находящихся</w:t>
      </w:r>
      <w:r w:rsidR="00EC7B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распоряжении органов, предоставляющих государственные услуги</w:t>
      </w:r>
      <w:r w:rsidR="00EC7B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муниципальные услуги, иных государственных органов, органов местного самоуправления муниципальных образований </w:t>
      </w:r>
      <w:r w:rsidR="00210C11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либо подведомственных государственным органам или органам местного самоуправления муниципальных образований </w:t>
      </w:r>
      <w:r w:rsidR="00210C11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t>организаций, участвующих</w:t>
      </w:r>
      <w:r w:rsidR="00210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предоставлении государственных</w:t>
      </w:r>
      <w:r w:rsidR="00210C1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муниципальных услуг;</w:t>
      </w:r>
    </w:p>
    <w:p w:rsidR="001C38A7" w:rsidRPr="002679D4" w:rsidRDefault="001C38A7" w:rsidP="00C82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неполное или некорректное заполнение полей в форме заявления, в том числе в интерактивной форме заявления на едином портале</w:t>
      </w:r>
      <w:r w:rsidR="00210C1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или региональном портале;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истечение срока действия документа (сведений) (на день подачи заявления);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представленные документы (сведения) содержат подчистки</w:t>
      </w:r>
      <w:r w:rsidR="00053BB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 исправления текста, не заверенные в порядке, установленном законодательством Российской Федерации;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подача заявления лицом,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не уполномоченным</w:t>
      </w:r>
      <w:r w:rsidR="00EC7B5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 осуществление таких действий;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услуги;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представление документов (сведений), не соответствующих по форме или содержанию требованиям законодательства Российской Федерации;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 xml:space="preserve">заявление 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 прилагаемые к нему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документ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ы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(сведения) подан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ы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электронной форме с нарушением установленных требований»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1C38A7" w:rsidRPr="001C38A7" w:rsidRDefault="002679D4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 Дополнить пункт</w:t>
      </w:r>
      <w:r w:rsidR="00EC7B5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ами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–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–</w:t>
      </w:r>
      <w:r w:rsidR="00EC7B5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5–4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следующего содержания:</w:t>
      </w:r>
    </w:p>
    <w:p w:rsidR="001C38A7" w:rsidRPr="001C38A7" w:rsidRDefault="00EE7ED5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«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5</w:t>
      </w:r>
      <w:r w:rsidR="00EC7B5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–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При подаче заявления посредством единого портала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или регионального портала </w:t>
      </w:r>
      <w:r w:rsidR="00762E7A" w:rsidRP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уполномоченный орган, орган социальной защиты населения, организацию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в случае необходимости представления </w:t>
      </w:r>
      <w:r w:rsidR="00A1272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документов (сведений)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обязанность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 представлению которых возложена на заявителя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(в зависимости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 сложившейся конкретной жизненной ситуации), 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е позднее одного рабочего дня со дня регистрации заявления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уполномоченный орган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направляет заявителю через единый портал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или региональный портал уведомление о необходимости представления документов (сведений).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Заявитель в течение 5 рабочих дней со дня получения уведомления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  <w:t xml:space="preserve">от </w:t>
      </w:r>
      <w:r w:rsidR="00573F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уполномоченного органа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представляет документы (сведения)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  <w:t>(в зависимости от сложившейся конкретной жизненной ситуации)</w:t>
      </w:r>
      <w:r w:rsidR="00EE7ED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1C38A7" w:rsidRPr="001C38A7" w:rsidRDefault="002F66E4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5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3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случае если при личном обращении за предоставлением 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частичной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компенсации, в том числе через 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МФЦ,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заявителем представлен неполный комплект документов (сведений), обязанность</w:t>
      </w:r>
      <w:r w:rsidR="00573F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 представлению которых возложена на заявителя (в зависимости</w:t>
      </w:r>
      <w:r w:rsidR="00A1272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 сложившейся конкретной жизненной ситуации), заявитель обязан представить в </w:t>
      </w:r>
      <w:r w:rsidR="00573F25" w:rsidRPr="00573F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уполномоченн</w:t>
      </w:r>
      <w:r w:rsidR="00573F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ый орган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в течение 5 рабочих дней со дня регистрации заявления органом, предоставляющим услугу, недостающие документы (сведения).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Срок рассмотрения заявления приостанавливается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 10 рабочих дней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случае непоступления документов (сведений), запрашиваемых посредством единой системы межведомственн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ого электронного взаимодействия.</w:t>
      </w:r>
    </w:p>
    <w:p w:rsidR="001C38A7" w:rsidRPr="001C38A7" w:rsidRDefault="002F66E4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5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4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случае установления факта наличия в заявлении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и (или) документах (сведениях), представленных заявителем, неполной информации, </w:t>
      </w:r>
      <w:r w:rsidR="00762E7A" w:rsidRP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уполномоченный орган, орган социальной защиты населения, организаци</w:t>
      </w:r>
      <w:r w:rsid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я</w:t>
      </w:r>
      <w:r w:rsidR="00762E7A" w:rsidRP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приостанавлива</w:t>
      </w:r>
      <w:r w:rsid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ю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т предоставление услуги и не позднее одного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рабочего дня со дня принятия данного решения уведомля</w:t>
      </w:r>
      <w:r w:rsid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ю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т заявителя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 приостановлении рассмотрения заявления</w:t>
      </w:r>
      <w:r w:rsidR="00A1272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 указанием информации, подлежащей корректировке, но</w:t>
      </w:r>
      <w:r w:rsidR="00A1272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не более чем на 5 рабочих дней со дня получения заявителем 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такого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уведомления.</w:t>
      </w:r>
    </w:p>
    <w:p w:rsidR="001C38A7" w:rsidRPr="001C38A7" w:rsidRDefault="001C38A7" w:rsidP="0014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Заявитель в течение 5 рабочих дней после получения уведомления</w:t>
      </w:r>
      <w:r w:rsidR="00573F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 приостановке предоставления услуги направляет в </w:t>
      </w:r>
      <w:r w:rsidR="00762E7A" w:rsidRP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уполномоченный орган, орган социальной защиты населения, организацию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(способом, указанным</w:t>
      </w:r>
      <w:r w:rsid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заявлении, доработанное заявление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 (или) доработанные документы (сведения)»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1C38A7" w:rsidRPr="001C38A7" w:rsidRDefault="00146F3D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3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 Пункт 6 дополнить абзац</w:t>
      </w:r>
      <w:r w:rsidR="00A1272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ами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E7ED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следующего содержания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: 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«Решение о </w:t>
      </w:r>
      <w:r w:rsidR="00A1272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выплате частичной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компенсации либо об отказе</w:t>
      </w:r>
      <w:r w:rsidR="00053BB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A1272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выплате частичной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компенсации направляется способом, указанным</w:t>
      </w:r>
      <w:r w:rsidR="00053BB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заявлении.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Информация о принятом решении о предоставлении </w:t>
      </w:r>
      <w:r w:rsidR="00A1272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частичной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компенсации размещается в 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е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диной государственной информационной системе социального обеспечения не позднее одного рабочего дня после принятия решения в соответствии с требованиями, установленными Федеральным законом </w:t>
      </w:r>
      <w:r w:rsidR="0025350F" w:rsidRPr="0025350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 17.07.1999 </w:t>
      </w:r>
      <w:r w:rsidR="0025350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№</w:t>
      </w:r>
      <w:r w:rsidR="0025350F" w:rsidRPr="0025350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178-ФЗ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«О го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сударственной социальной помощи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»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1C38A7" w:rsidRPr="001C38A7" w:rsidRDefault="00146F3D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4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 Пункт 7 дополнить абзацами следующего содержания: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«представление документов (сведений) в соответствии с абзацем </w:t>
      </w:r>
      <w:r w:rsidR="00C510D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вторым подпункта 5.1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настоящего 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</w:t>
      </w:r>
      <w:r w:rsidR="00A1272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оложения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которые противоречат сведениям, полученным в ходе межведомственного информационного взаимодействия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электронной форме;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несоответствие заявителя категории лиц, имеющих право</w:t>
      </w:r>
      <w:r w:rsidR="00053BB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 предоставление </w:t>
      </w:r>
      <w:r w:rsidR="00A1272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частичной компенсации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;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представление заявителем неполного комплекта документов (сведений), обязанность по представлению которых возложена на заявителя</w:t>
      </w:r>
      <w:r w:rsidR="00053BB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(в зависимости от сложившейся конкретной жизненной ситуации),</w:t>
      </w:r>
      <w:r w:rsidR="00A1272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по истечении срока, предусмотренного пунктами </w:t>
      </w:r>
      <w:r w:rsidR="009C3B1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5–2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–</w:t>
      </w:r>
      <w:r w:rsidR="009C3B1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5–4 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настоящего </w:t>
      </w:r>
      <w:r w:rsidR="009C3B1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Положения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для представления доработанных заявителем документов (сведений);</w:t>
      </w:r>
    </w:p>
    <w:p w:rsidR="00D80F5D" w:rsidRDefault="001C38A7" w:rsidP="00D80F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года;</w:t>
      </w:r>
    </w:p>
    <w:p w:rsidR="001C38A7" w:rsidRPr="001C38A7" w:rsidRDefault="001C38A7" w:rsidP="00C510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 день подачи заявления заявитель 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уже является получателем </w:t>
      </w:r>
      <w:r w:rsidR="009C3B1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частичной компенсации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»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1C38A7" w:rsidRPr="001C38A7" w:rsidRDefault="00146F3D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5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 Дополнить пунктом 18 следующего содержания:</w:t>
      </w:r>
    </w:p>
    <w:p w:rsidR="001C38A7" w:rsidRPr="001C38A7" w:rsidRDefault="00EE7ED5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«</w:t>
      </w:r>
      <w:r w:rsidR="002679D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8.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Заявитель при обнаружении допущенных опечаток и ошибок</w:t>
      </w:r>
      <w:r w:rsidR="00053BB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D80F5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документах,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выданных в результате 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рассмотрения </w:t>
      </w:r>
      <w:r w:rsidR="00C510D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заявления</w:t>
      </w:r>
      <w:r w:rsidR="00D80F5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обращается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762E7A" w:rsidRP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уполномоченный орган, орган социальной защиты населения, организацию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 заявлением о</w:t>
      </w:r>
      <w:r w:rsidR="00C510D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б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опечат</w:t>
      </w:r>
      <w:r w:rsidR="00C510D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ках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510D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ошиб</w:t>
      </w:r>
      <w:r w:rsidR="00C510D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ках)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составленным</w:t>
      </w:r>
      <w:r w:rsid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свободной форме,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котором содержится указание на их описание.</w:t>
      </w:r>
    </w:p>
    <w:p w:rsidR="001C38A7" w:rsidRPr="001C38A7" w:rsidRDefault="00762E7A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</w:t>
      </w:r>
      <w:r w:rsidRP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полномоченный орган, орган социальной защиты населения, организаци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я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7583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регистрирует заявление об опечатках (ошибках) в день его поступления и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рассматривает вопрос</w:t>
      </w:r>
      <w:r w:rsidR="0017583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 необходимости внесения изменений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указанные в нем </w:t>
      </w:r>
      <w:r w:rsidR="00D80F5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документ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ы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случае необходимости внесения изменений </w:t>
      </w:r>
      <w:r w:rsidR="00D80F5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документ</w:t>
      </w:r>
      <w:r w:rsidR="0025350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ы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выданные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  <w:t>в результате рассмотрения заявления,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4368A" w:rsidRP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уполномоченный орган, орган социальной защиты населения, организаци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я</w:t>
      </w:r>
      <w:r w:rsidR="0084368A" w:rsidRP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обеспечива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е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т устранение допущенных опечаток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 ошибок в таких документах</w:t>
      </w:r>
      <w:r w:rsidR="009C3B1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 уведомляе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т заявителя о возможности получения исправленных документов способом, указанным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заявлении о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б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опечат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ках (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ошиб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ках)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в срок, не превышающий 5 рабочих дней со дня регистрации заявления о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б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печат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ках (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ошиб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ках)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1C38A7" w:rsidRPr="001C38A7" w:rsidRDefault="001C38A7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случае отсутствия необходимости внесения изменений в выданные</w:t>
      </w:r>
      <w:r w:rsidR="00053BB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результате 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рассмотрения заявления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документы </w:t>
      </w:r>
      <w:r w:rsidR="0084368A" w:rsidRP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уполномоченный орган, орган социальной защиты населения, организация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уведомля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е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т об этом заявителя способом, указанным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заявлении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б опечатках (ошибках), в срок,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не превышающий 5 рабочих дней со дня регистрации заявления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б опечатках (ошибках)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1C38A7" w:rsidRDefault="00762E7A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У</w:t>
      </w:r>
      <w:r w:rsidRP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полномоченный орган, орган социальн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ой защиты населения, организация</w:t>
      </w:r>
      <w:r w:rsidRPr="00762E7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при обнаружении допущенных опечаток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 ошибок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D80F5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документах,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выданных в результате </w:t>
      </w:r>
      <w:r w:rsidR="00146F3D" w:rsidRP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рассмотрения </w:t>
      </w:r>
      <w:r w:rsidR="0084368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заявления</w:t>
      </w:r>
      <w:r w:rsidR="00D80F5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</w:t>
      </w:r>
      <w:r w:rsidR="00146F3D" w:rsidRP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обеспечивает их устранение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 направляет заявителю документы в срок,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не превышающий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5 рабочих дней со дня обнаружения таких опечаток</w:t>
      </w:r>
      <w:r w:rsidR="00146F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 ошибок, способом, указ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анным</w:t>
      </w:r>
      <w:r w:rsidR="00F130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заявлении</w:t>
      </w:r>
      <w:r w:rsidR="001C38A7" w:rsidRPr="001C38A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»</w:t>
      </w:r>
      <w:r w:rsidR="002F66E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F13025" w:rsidRDefault="00F13025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6. Прилагаемую форму исключить.</w:t>
      </w:r>
    </w:p>
    <w:p w:rsidR="00F13025" w:rsidRPr="001C38A7" w:rsidRDefault="00F13025" w:rsidP="00C82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7. Дополнить приложением к Положению согласно приложению.</w:t>
      </w:r>
    </w:p>
    <w:p w:rsidR="001C38A7" w:rsidRDefault="001C38A7" w:rsidP="001C38A7">
      <w:pPr>
        <w:rPr>
          <w:rFonts w:ascii="Times New Roman" w:hAnsi="Times New Roman" w:cs="Times New Roman"/>
          <w:sz w:val="28"/>
          <w:szCs w:val="28"/>
        </w:rPr>
      </w:pPr>
    </w:p>
    <w:p w:rsidR="001C38A7" w:rsidRPr="001C38A7" w:rsidRDefault="001C38A7" w:rsidP="00DB06E9">
      <w:pPr>
        <w:tabs>
          <w:tab w:val="left" w:pos="11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bookmarkStart w:id="1" w:name="_GoBack"/>
      <w:bookmarkEnd w:id="1"/>
    </w:p>
    <w:sectPr w:rsidR="001C38A7" w:rsidRPr="001C38A7" w:rsidSect="0025350F">
      <w:headerReference w:type="default" r:id="rId7"/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CEF" w:rsidRDefault="00680CEF" w:rsidP="00F83433">
      <w:pPr>
        <w:spacing w:after="0" w:line="240" w:lineRule="auto"/>
      </w:pPr>
      <w:r>
        <w:separator/>
      </w:r>
    </w:p>
  </w:endnote>
  <w:endnote w:type="continuationSeparator" w:id="0">
    <w:p w:rsidR="00680CEF" w:rsidRDefault="00680CEF" w:rsidP="00F8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CEF" w:rsidRDefault="00680CEF" w:rsidP="00F83433">
      <w:pPr>
        <w:spacing w:after="0" w:line="240" w:lineRule="auto"/>
      </w:pPr>
      <w:r>
        <w:separator/>
      </w:r>
    </w:p>
  </w:footnote>
  <w:footnote w:type="continuationSeparator" w:id="0">
    <w:p w:rsidR="00680CEF" w:rsidRDefault="00680CEF" w:rsidP="00F8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1860734"/>
      <w:docPartObj>
        <w:docPartGallery w:val="Page Numbers (Top of Page)"/>
        <w:docPartUnique/>
      </w:docPartObj>
    </w:sdtPr>
    <w:sdtEndPr/>
    <w:sdtContent>
      <w:p w:rsidR="00430E42" w:rsidRDefault="00430E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9CA">
          <w:rPr>
            <w:noProof/>
          </w:rPr>
          <w:t>6</w:t>
        </w:r>
        <w:r>
          <w:fldChar w:fldCharType="end"/>
        </w:r>
      </w:p>
    </w:sdtContent>
  </w:sdt>
  <w:p w:rsidR="00F83433" w:rsidRDefault="00F83433" w:rsidP="00F83433">
    <w:pPr>
      <w:pStyle w:val="a6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E42" w:rsidRDefault="00430E42">
    <w:pPr>
      <w:pStyle w:val="a6"/>
      <w:jc w:val="center"/>
    </w:pPr>
  </w:p>
  <w:p w:rsidR="00430E42" w:rsidRDefault="00430E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9701A"/>
    <w:multiLevelType w:val="hybridMultilevel"/>
    <w:tmpl w:val="C8F600B6"/>
    <w:lvl w:ilvl="0" w:tplc="BF7EEB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4E5FE3"/>
    <w:multiLevelType w:val="hybridMultilevel"/>
    <w:tmpl w:val="E8FEF3C0"/>
    <w:lvl w:ilvl="0" w:tplc="29D06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520B04"/>
    <w:multiLevelType w:val="hybridMultilevel"/>
    <w:tmpl w:val="7206F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68E"/>
    <w:rsid w:val="00053BB1"/>
    <w:rsid w:val="000814ED"/>
    <w:rsid w:val="00146F3D"/>
    <w:rsid w:val="00175836"/>
    <w:rsid w:val="001B66E2"/>
    <w:rsid w:val="001C38A7"/>
    <w:rsid w:val="001F7AF5"/>
    <w:rsid w:val="00210C11"/>
    <w:rsid w:val="0025350F"/>
    <w:rsid w:val="002679D4"/>
    <w:rsid w:val="002F66E4"/>
    <w:rsid w:val="00332651"/>
    <w:rsid w:val="003C0D4A"/>
    <w:rsid w:val="00430E42"/>
    <w:rsid w:val="004F1442"/>
    <w:rsid w:val="00573F25"/>
    <w:rsid w:val="00680CEF"/>
    <w:rsid w:val="006823DC"/>
    <w:rsid w:val="006B16E3"/>
    <w:rsid w:val="00762E7A"/>
    <w:rsid w:val="00764206"/>
    <w:rsid w:val="0084368A"/>
    <w:rsid w:val="0091019B"/>
    <w:rsid w:val="009249CA"/>
    <w:rsid w:val="00965375"/>
    <w:rsid w:val="009A0027"/>
    <w:rsid w:val="009C3B15"/>
    <w:rsid w:val="00A12724"/>
    <w:rsid w:val="00A90338"/>
    <w:rsid w:val="00B6168E"/>
    <w:rsid w:val="00C510DB"/>
    <w:rsid w:val="00C823EB"/>
    <w:rsid w:val="00CF6C50"/>
    <w:rsid w:val="00D80F5D"/>
    <w:rsid w:val="00D93F8F"/>
    <w:rsid w:val="00DB06E9"/>
    <w:rsid w:val="00E91D5C"/>
    <w:rsid w:val="00EC7B54"/>
    <w:rsid w:val="00EE7ED5"/>
    <w:rsid w:val="00F13025"/>
    <w:rsid w:val="00F41739"/>
    <w:rsid w:val="00F83433"/>
    <w:rsid w:val="00F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F7D8"/>
  <w15:docId w15:val="{DDB5E666-DCBD-402A-B865-620FD4CC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F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41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17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83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3433"/>
  </w:style>
  <w:style w:type="paragraph" w:styleId="a8">
    <w:name w:val="footer"/>
    <w:basedOn w:val="a"/>
    <w:link w:val="a9"/>
    <w:uiPriority w:val="99"/>
    <w:unhideWhenUsed/>
    <w:rsid w:val="00F83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Обшарова Дарья Сергеевна</dc:creator>
  <cp:keywords/>
  <dc:description/>
  <cp:lastModifiedBy>Анна И. Слободина</cp:lastModifiedBy>
  <cp:revision>18</cp:revision>
  <cp:lastPrinted>2025-07-22T14:02:00Z</cp:lastPrinted>
  <dcterms:created xsi:type="dcterms:W3CDTF">2025-06-06T13:11:00Z</dcterms:created>
  <dcterms:modified xsi:type="dcterms:W3CDTF">2025-09-23T11:52:00Z</dcterms:modified>
</cp:coreProperties>
</file>